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E4171C" w:rsidRDefault="00E4171C" w:rsidP="00B7391B">
      <w:pPr>
        <w:jc w:val="both"/>
        <w:rPr>
          <w:rFonts w:ascii="GHEA Grapalat" w:hAnsi="GHEA Grapalat"/>
          <w:sz w:val="16"/>
          <w:szCs w:val="16"/>
        </w:rPr>
      </w:pP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>"</w:t>
      </w:r>
      <w:proofErr w:type="spellStart"/>
      <w:r w:rsidR="003C097C" w:rsidRPr="003C097C">
        <w:rPr>
          <w:rFonts w:ascii="GHEA Grapalat" w:hAnsi="GHEA Grapalat" w:cs="Courier New"/>
          <w:color w:val="212121"/>
          <w:sz w:val="16"/>
          <w:szCs w:val="16"/>
          <w:lang w:bidi="ar-SA"/>
        </w:rPr>
        <w:t>Ванадзорск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ая</w:t>
      </w:r>
      <w:proofErr w:type="spellEnd"/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основная школа </w:t>
      </w:r>
      <w:r w:rsidR="003C097C">
        <w:rPr>
          <w:rFonts w:ascii="Arial" w:hAnsi="Arial" w:cs="Arial"/>
          <w:color w:val="212121"/>
          <w:sz w:val="16"/>
          <w:szCs w:val="16"/>
          <w:lang w:bidi="ar-SA"/>
        </w:rPr>
        <w:t>N</w:t>
      </w:r>
      <w:r w:rsid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8</w:t>
      </w: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"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Г</w:t>
      </w:r>
      <w:r w:rsidRPr="00E4171C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НКО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 xml:space="preserve"> ниже представляет информацию о договоре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F45F30" w:rsidRPr="00F45F30">
        <w:rPr>
          <w:rFonts w:ascii="Sylfaen" w:hAnsi="Sylfaen"/>
          <w:b/>
          <w:sz w:val="18"/>
          <w:szCs w:val="18"/>
          <w:lang w:eastAsia="en-US" w:bidi="ar-SA"/>
        </w:rPr>
        <w:t>6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E4171C">
        <w:rPr>
          <w:rFonts w:ascii="GHEA Grapalat" w:hAnsi="GHEA Grapalat"/>
          <w:sz w:val="16"/>
          <w:szCs w:val="16"/>
        </w:rPr>
        <w:t xml:space="preserve">заключенном 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3363B5" w:rsidRPr="003363B5">
        <w:rPr>
          <w:rFonts w:ascii="Sylfaen" w:hAnsi="Sylfaen"/>
          <w:sz w:val="16"/>
          <w:szCs w:val="16"/>
        </w:rPr>
        <w:t>23</w:t>
      </w:r>
      <w:r w:rsidR="00935261" w:rsidRPr="00935261">
        <w:rPr>
          <w:rFonts w:ascii="Sylfaen" w:hAnsi="Sylfaen"/>
          <w:sz w:val="16"/>
          <w:szCs w:val="16"/>
        </w:rPr>
        <w:t>.03.2020г</w:t>
      </w:r>
      <w:r w:rsidR="008F36E5" w:rsidRPr="00E4171C">
        <w:rPr>
          <w:rFonts w:ascii="GHEA Grapalat" w:hAnsi="GHEA Grapalat"/>
          <w:sz w:val="16"/>
          <w:szCs w:val="16"/>
        </w:rPr>
        <w:t xml:space="preserve"> </w:t>
      </w:r>
      <w:r w:rsidR="008F4088" w:rsidRPr="00E4171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E4171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E4171C">
        <w:rPr>
          <w:rFonts w:ascii="GHEA Grapalat" w:hAnsi="GHEA Grapalat"/>
          <w:sz w:val="16"/>
          <w:szCs w:val="16"/>
        </w:rPr>
        <w:t>д</w:t>
      </w:r>
      <w:r w:rsidR="008F36E5" w:rsidRPr="00E4171C">
        <w:rPr>
          <w:rFonts w:ascii="GHEA Grapalat" w:hAnsi="GHEA Grapalat"/>
          <w:sz w:val="16"/>
          <w:szCs w:val="16"/>
        </w:rPr>
        <w:t xml:space="preserve"> код</w:t>
      </w:r>
      <w:r w:rsidR="00620A72" w:rsidRPr="00E4171C">
        <w:rPr>
          <w:rFonts w:ascii="GHEA Grapalat" w:hAnsi="GHEA Grapalat"/>
          <w:sz w:val="16"/>
          <w:szCs w:val="16"/>
        </w:rPr>
        <w:t>ом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F45F30" w:rsidRPr="00F45F30">
        <w:rPr>
          <w:rFonts w:ascii="Sylfaen" w:hAnsi="Sylfaen"/>
          <w:b/>
          <w:sz w:val="18"/>
          <w:szCs w:val="18"/>
          <w:lang w:eastAsia="en-US" w:bidi="ar-SA"/>
        </w:rPr>
        <w:t>6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proofErr w:type="spellStart"/>
      <w:r w:rsidR="005461BC" w:rsidRPr="00E4171C">
        <w:rPr>
          <w:rFonts w:ascii="GHEA Grapalat" w:hAnsi="GHEA Grapalat"/>
          <w:sz w:val="16"/>
          <w:szCs w:val="16"/>
        </w:rPr>
        <w:t>орг</w:t>
      </w:r>
      <w:r w:rsidR="00620A72" w:rsidRPr="00E4171C">
        <w:rPr>
          <w:rFonts w:ascii="GHEA Grapalat" w:hAnsi="GHEA Grapalat"/>
          <w:sz w:val="16"/>
          <w:szCs w:val="16"/>
        </w:rPr>
        <w:t>анизованнойс</w:t>
      </w:r>
      <w:proofErr w:type="spellEnd"/>
      <w:r w:rsidR="00620A72" w:rsidRPr="00E4171C">
        <w:rPr>
          <w:rFonts w:ascii="GHEA Grapalat" w:hAnsi="GHEA Grapalat"/>
          <w:sz w:val="16"/>
          <w:szCs w:val="16"/>
        </w:rPr>
        <w:t xml:space="preserve"> целью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Pr="00E4171C">
        <w:rPr>
          <w:rFonts w:ascii="GHEA Grapalat" w:hAnsi="GHEA Grapalat" w:hint="eastAsia"/>
          <w:sz w:val="16"/>
          <w:szCs w:val="16"/>
        </w:rPr>
        <w:t>приобретение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="00EC1E87" w:rsidRPr="00EC1E87">
        <w:rPr>
          <w:rFonts w:ascii="GHEA Grapalat" w:hAnsi="GHEA Grapalat"/>
          <w:sz w:val="16"/>
          <w:szCs w:val="16"/>
        </w:rPr>
        <w:t>б</w:t>
      </w:r>
      <w:r w:rsidR="00EC1E87">
        <w:rPr>
          <w:rFonts w:ascii="GHEA Grapalat" w:hAnsi="GHEA Grapalat"/>
          <w:sz w:val="16"/>
          <w:szCs w:val="16"/>
        </w:rPr>
        <w:t>умажны</w:t>
      </w:r>
      <w:r w:rsidR="00EC1E87" w:rsidRPr="00EC1E87">
        <w:rPr>
          <w:rFonts w:ascii="GHEA Grapalat" w:hAnsi="GHEA Grapalat"/>
          <w:sz w:val="16"/>
          <w:szCs w:val="16"/>
        </w:rPr>
        <w:t>х</w:t>
      </w:r>
      <w:r w:rsidR="00EC1E87" w:rsidRPr="00EC1E87">
        <w:rPr>
          <w:rFonts w:ascii="GHEA Grapalat" w:hAnsi="GHEA Grapalat"/>
          <w:sz w:val="16"/>
          <w:szCs w:val="16"/>
        </w:rPr>
        <w:t xml:space="preserve"> полотен</w:t>
      </w:r>
      <w:r w:rsidR="00EC1E87" w:rsidRPr="00EC1E87">
        <w:rPr>
          <w:rFonts w:ascii="GHEA Grapalat" w:hAnsi="GHEA Grapalat"/>
          <w:sz w:val="16"/>
          <w:szCs w:val="16"/>
        </w:rPr>
        <w:t>е</w:t>
      </w:r>
      <w:r w:rsidR="00EC1E87">
        <w:rPr>
          <w:rFonts w:ascii="GHEA Grapalat" w:hAnsi="GHEA Grapalat"/>
          <w:sz w:val="16"/>
          <w:szCs w:val="16"/>
        </w:rPr>
        <w:t>ц</w:t>
      </w:r>
      <w:r w:rsidR="00EC1E87" w:rsidRPr="00EC1E87">
        <w:rPr>
          <w:rFonts w:ascii="GHEA Grapalat" w:hAnsi="GHEA Grapalat"/>
          <w:sz w:val="16"/>
          <w:szCs w:val="16"/>
        </w:rPr>
        <w:t xml:space="preserve"> </w:t>
      </w:r>
      <w:r w:rsidR="00EC1E87" w:rsidRPr="00EC1E87">
        <w:rPr>
          <w:rFonts w:ascii="GHEA Grapalat" w:hAnsi="GHEA Grapalat"/>
          <w:sz w:val="16"/>
          <w:szCs w:val="16"/>
        </w:rPr>
        <w:t>для рук</w:t>
      </w:r>
      <w:r w:rsidR="007A257C" w:rsidRPr="00605D53">
        <w:rPr>
          <w:rFonts w:ascii="Sylfaen" w:hAnsi="Sylfaen"/>
          <w:b/>
          <w:sz w:val="16"/>
          <w:szCs w:val="16"/>
        </w:rPr>
        <w:t xml:space="preserve"> </w:t>
      </w:r>
      <w:r w:rsidR="006840B6" w:rsidRPr="00E4171C">
        <w:rPr>
          <w:rFonts w:ascii="GHEA Grapalat" w:hAnsi="GHEA Grapalat"/>
          <w:sz w:val="16"/>
          <w:szCs w:val="16"/>
        </w:rPr>
        <w:t>для своих нужд:</w:t>
      </w:r>
    </w:p>
    <w:p w:rsidR="005461BC" w:rsidRPr="00E4171C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Courier New"/>
          <w:color w:val="212121"/>
          <w:sz w:val="16"/>
          <w:szCs w:val="16"/>
          <w:lang w:bidi="ar-SA"/>
        </w:rPr>
      </w:pPr>
      <w:r w:rsidRPr="00E4171C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5461BC" w:rsidRPr="00E725F1" w:rsidRDefault="005461BC" w:rsidP="003C097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177"/>
        <w:gridCol w:w="31"/>
        <w:gridCol w:w="36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54"/>
        <w:gridCol w:w="42"/>
        <w:gridCol w:w="252"/>
        <w:gridCol w:w="173"/>
        <w:gridCol w:w="426"/>
        <w:gridCol w:w="13"/>
        <w:gridCol w:w="142"/>
        <w:gridCol w:w="146"/>
        <w:gridCol w:w="1216"/>
      </w:tblGrid>
      <w:tr w:rsidR="005461BC" w:rsidRPr="00E725F1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42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057D6A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409" w:type="dxa"/>
            <w:gridSpan w:val="11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057D6A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E725F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409" w:type="dxa"/>
            <w:gridSpan w:val="11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057D6A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1D2407" w:rsidTr="00057D6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A97E36" w:rsidRPr="00176F46" w:rsidRDefault="00A97E36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7E36" w:rsidRPr="00EA5B27" w:rsidRDefault="00A97E36" w:rsidP="00EA5B27">
            <w:r w:rsidRPr="00EA5B27">
              <w:rPr>
                <w:rFonts w:ascii="Times New Roman" w:hAnsi="Times New Roman"/>
              </w:rPr>
              <w:t>Бумажные</w:t>
            </w:r>
            <w:r w:rsidRPr="00EA5B27">
              <w:t xml:space="preserve"> </w:t>
            </w:r>
            <w:r w:rsidRPr="00EA5B27">
              <w:rPr>
                <w:rFonts w:ascii="Times New Roman" w:hAnsi="Times New Roman"/>
              </w:rPr>
              <w:t>полотенца</w:t>
            </w:r>
            <w:r w:rsidRPr="00EA5B27">
              <w:t xml:space="preserve"> </w:t>
            </w:r>
            <w:r w:rsidRPr="00EA5B27">
              <w:rPr>
                <w:rFonts w:ascii="Times New Roman" w:hAnsi="Times New Roman"/>
              </w:rPr>
              <w:t>для</w:t>
            </w:r>
            <w:r w:rsidRPr="00EA5B27">
              <w:t xml:space="preserve"> </w:t>
            </w:r>
            <w:r w:rsidRPr="00EA5B27">
              <w:rPr>
                <w:rFonts w:ascii="Times New Roman" w:hAnsi="Times New Roman"/>
              </w:rPr>
              <w:t>рук</w:t>
            </w:r>
          </w:p>
          <w:p w:rsidR="00A97E36" w:rsidRPr="007A257C" w:rsidRDefault="00A97E36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7E36" w:rsidRPr="00591CCB" w:rsidRDefault="0015333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уп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7E36" w:rsidRPr="00B7391B" w:rsidRDefault="0015333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7E36" w:rsidRPr="00B7391B" w:rsidRDefault="0015333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7E36" w:rsidRPr="00B7391B" w:rsidRDefault="0015333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34650</w:t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97E36" w:rsidRPr="00B7391B" w:rsidRDefault="0015333C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34650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97E36" w:rsidRPr="00A97E36" w:rsidRDefault="00A97E36" w:rsidP="00AA16E0">
            <w:pPr>
              <w:rPr>
                <w:rFonts w:cs="Arial"/>
                <w:bCs/>
                <w:sz w:val="18"/>
                <w:szCs w:val="18"/>
                <w:shd w:val="clear" w:color="auto" w:fill="FFFFFF"/>
              </w:rPr>
            </w:pPr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 xml:space="preserve">Бумажные полотенца с высокой впитывающей способностью тщательно, эффективно и гигиенично высушивают руки по сравнению с тканевыми полотенцами или сушкой горячим воздухом. Они также эффективно удаляют бактерии и влагу между пальцами. Преимуществом данных полотенец является то, что они моментально растворяются в воде, тем самым не вызывая </w:t>
            </w:r>
            <w:proofErr w:type="spellStart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засоров</w:t>
            </w:r>
            <w:proofErr w:type="gramStart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.м</w:t>
            </w:r>
            <w:proofErr w:type="gramEnd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атериал</w:t>
            </w:r>
            <w:proofErr w:type="spellEnd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 xml:space="preserve">: первичное волокно - 30% Волокно вторичной переработки-70%,1-слойныe,цвет </w:t>
            </w:r>
            <w:proofErr w:type="spellStart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белый,в</w:t>
            </w:r>
            <w:proofErr w:type="spellEnd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 xml:space="preserve"> </w:t>
            </w:r>
            <w:r w:rsidR="00AA16E0" w:rsidRPr="00AA16E0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уп.</w:t>
            </w:r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200шт.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97E36" w:rsidRPr="00A97E36" w:rsidRDefault="00A97E36" w:rsidP="00AA16E0">
            <w:pPr>
              <w:rPr>
                <w:rFonts w:cs="Arial"/>
                <w:bCs/>
                <w:sz w:val="18"/>
                <w:szCs w:val="18"/>
                <w:shd w:val="clear" w:color="auto" w:fill="FFFFFF"/>
              </w:rPr>
            </w:pPr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 xml:space="preserve">Бумажные полотенца с высокой впитывающей способностью тщательно, эффективно и гигиенично высушивают руки по сравнению с тканевыми полотенцами или сушкой горячим воздухом. Они также эффективно удаляют бактерии и влагу между пальцами. Преимуществом данных полотенец является то, что они моментально растворяются в воде, тем самым не вызывая </w:t>
            </w:r>
            <w:proofErr w:type="spellStart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засоров</w:t>
            </w:r>
            <w:proofErr w:type="gramStart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.м</w:t>
            </w:r>
            <w:proofErr w:type="gramEnd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атериал</w:t>
            </w:r>
            <w:proofErr w:type="spellEnd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 xml:space="preserve">: первичное волокно - 30% Волокно вторичной переработки-70%,1-слойныe,цвет </w:t>
            </w:r>
            <w:proofErr w:type="spellStart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белый,в</w:t>
            </w:r>
            <w:proofErr w:type="spellEnd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 xml:space="preserve"> </w:t>
            </w:r>
            <w:r w:rsidR="00AA16E0" w:rsidRPr="00AA16E0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уп.</w:t>
            </w:r>
            <w:bookmarkStart w:id="0" w:name="_GoBack"/>
            <w:bookmarkEnd w:id="0"/>
            <w:r w:rsidRPr="00A97E36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200шт.</w:t>
            </w:r>
          </w:p>
        </w:tc>
      </w:tr>
      <w:tr w:rsidR="00A97E36" w:rsidRPr="00320D1B" w:rsidTr="00057D6A">
        <w:trPr>
          <w:trHeight w:val="169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0E7FC8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A97E36" w:rsidRPr="00E725F1" w:rsidTr="00057D6A">
        <w:trPr>
          <w:trHeight w:val="196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7E36" w:rsidRPr="006463FB" w:rsidRDefault="00A97E36" w:rsidP="004E01FD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.03.2020г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54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725F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725F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97E36" w:rsidRPr="00E725F1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97E36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A97E36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A97E36" w:rsidRPr="003258E1" w:rsidRDefault="00A97E36" w:rsidP="008345D7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8345D7">
              <w:rPr>
                <w:rFonts w:ascii="GHEA Grapalat" w:hAnsi="GHEA Grapalat"/>
                <w:sz w:val="16"/>
                <w:szCs w:val="16"/>
                <w:lang w:val="en-US"/>
              </w:rPr>
              <w:t>НЕВ</w:t>
            </w:r>
            <w:proofErr w:type="gramStart"/>
            <w:r w:rsidR="008345D7"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8345D7">
              <w:rPr>
                <w:rFonts w:ascii="GHEA Grapalat" w:hAnsi="GHEA Grapalat"/>
                <w:sz w:val="16"/>
                <w:szCs w:val="16"/>
                <w:lang w:val="en-US"/>
              </w:rPr>
              <w:t>ООО</w:t>
            </w:r>
            <w:proofErr w:type="gramEnd"/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A97E36" w:rsidRPr="00492F90" w:rsidRDefault="0015333C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28875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A97E36" w:rsidRPr="00492F90" w:rsidRDefault="0015333C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28875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97E36" w:rsidRPr="007B7CA0" w:rsidRDefault="007B7CA0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5775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97E36" w:rsidRPr="007B7CA0" w:rsidRDefault="007B7CA0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5775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7B7CA0" w:rsidRPr="00492F90" w:rsidRDefault="007B7CA0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34650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A97E36" w:rsidRPr="00492F90" w:rsidRDefault="007B7CA0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34650</w:t>
            </w:r>
          </w:p>
        </w:tc>
      </w:tr>
      <w:tr w:rsidR="00A97E36" w:rsidRPr="00E725F1" w:rsidTr="00057D6A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A97E36" w:rsidRPr="00E725F1" w:rsidTr="00057D6A">
        <w:trPr>
          <w:trHeight w:val="288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8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97E36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1D30C2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.03.2020г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1139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7E36" w:rsidRPr="000F71FE" w:rsidRDefault="00A97E36" w:rsidP="00322D7B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4E01FD">
              <w:rPr>
                <w:rFonts w:ascii="Sylfaen" w:hAnsi="Sylfaen"/>
                <w:sz w:val="14"/>
                <w:szCs w:val="14"/>
              </w:rPr>
              <w:t>20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4E01F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9164" w:type="dxa"/>
            <w:gridSpan w:val="36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A97E36" w:rsidRPr="00BE3EA9" w:rsidTr="00057D6A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963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46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A97E36" w:rsidRPr="00BE3EA9" w:rsidTr="00057D6A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РА</w:t>
            </w:r>
          </w:p>
        </w:tc>
      </w:tr>
      <w:tr w:rsidR="00A97E36" w:rsidRPr="00BE3EA9" w:rsidTr="00057D6A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A97E36" w:rsidRPr="00BE3EA9" w:rsidTr="00057D6A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A97E36" w:rsidRPr="008345D7" w:rsidRDefault="008345D7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A97E36" w:rsidRPr="00BE3EA9" w:rsidRDefault="008345D7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НЕВ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ООО</w:t>
            </w:r>
            <w:proofErr w:type="gramEnd"/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A97E36" w:rsidRPr="004E1FBC" w:rsidRDefault="00A97E36" w:rsidP="00944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E1FBC">
              <w:rPr>
                <w:rFonts w:ascii="Arial Armenian" w:hAnsi="Arial Armenian"/>
                <w:sz w:val="14"/>
                <w:szCs w:val="14"/>
                <w:lang w:val="af-ZA" w:bidi="ar-SA"/>
              </w:rPr>
              <w:t>§</w:t>
            </w:r>
            <w:r w:rsidRPr="004E1FBC">
              <w:rPr>
                <w:rFonts w:ascii="Sylfaen" w:hAnsi="Sylfaen"/>
                <w:b/>
                <w:sz w:val="14"/>
                <w:szCs w:val="14"/>
                <w:lang w:val="hy-AM" w:eastAsia="en-US" w:bidi="ar-SA"/>
              </w:rPr>
              <w:t>ՀՀ ԼՄՎՔ-Թ8Դ-ՄԱԱՊՁԲ-20/</w:t>
            </w:r>
            <w:r w:rsidR="008345D7">
              <w:rPr>
                <w:rFonts w:ascii="Sylfaen" w:hAnsi="Sylfaen"/>
                <w:b/>
                <w:sz w:val="14"/>
                <w:szCs w:val="14"/>
                <w:lang w:val="en-US" w:eastAsia="en-US" w:bidi="ar-SA"/>
              </w:rPr>
              <w:t>6</w:t>
            </w:r>
            <w:r w:rsidRPr="004E1FBC">
              <w:rPr>
                <w:rFonts w:ascii="Arial Armenian" w:hAnsi="Arial Armenian"/>
                <w:b/>
                <w:sz w:val="14"/>
                <w:szCs w:val="14"/>
                <w:lang w:val="af-ZA" w:bidi="ar-SA"/>
              </w:rPr>
              <w:t>¦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A97E36" w:rsidRPr="00935261" w:rsidRDefault="00A97E36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03.2020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г.</w:t>
            </w:r>
          </w:p>
        </w:tc>
        <w:tc>
          <w:tcPr>
            <w:tcW w:w="963" w:type="dxa"/>
            <w:gridSpan w:val="5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5.12.20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20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г.</w:t>
            </w:r>
          </w:p>
        </w:tc>
        <w:tc>
          <w:tcPr>
            <w:tcW w:w="1246" w:type="dxa"/>
            <w:gridSpan w:val="5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A97E36" w:rsidRPr="0094474A" w:rsidRDefault="008345D7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34650</w:t>
            </w:r>
          </w:p>
        </w:tc>
        <w:tc>
          <w:tcPr>
            <w:tcW w:w="2368" w:type="dxa"/>
            <w:gridSpan w:val="7"/>
            <w:shd w:val="clear" w:color="auto" w:fill="auto"/>
            <w:vAlign w:val="center"/>
          </w:tcPr>
          <w:p w:rsidR="00A97E36" w:rsidRPr="0094474A" w:rsidRDefault="008345D7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34650</w:t>
            </w:r>
          </w:p>
        </w:tc>
      </w:tr>
      <w:tr w:rsidR="00A97E36" w:rsidRPr="00BE3EA9" w:rsidTr="00057D6A">
        <w:trPr>
          <w:trHeight w:val="150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4E1FBC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A97E36" w:rsidRPr="00BE3EA9" w:rsidTr="00057D6A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Эл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п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>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A97E36" w:rsidRPr="00BE3EA9" w:rsidTr="00057D6A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CF0F24" w:rsidRDefault="00A97E36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8345D7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НЕВ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ООО</w:t>
            </w:r>
            <w:proofErr w:type="gram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2874EF" w:rsidRDefault="00A97E36" w:rsidP="00C3076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0F71FE">
              <w:rPr>
                <w:rFonts w:ascii="GHEA Grapalat" w:hAnsi="GHEA Grapalat"/>
                <w:sz w:val="14"/>
                <w:szCs w:val="14"/>
              </w:rPr>
              <w:t>Г</w:t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Ванадзор</w:t>
            </w:r>
            <w:proofErr w:type="spellEnd"/>
            <w:proofErr w:type="gramStart"/>
            <w:r w:rsidR="00C30768">
              <w:rPr>
                <w:rFonts w:ascii="GHEA Grapalat" w:hAnsi="GHEA Grapalat"/>
                <w:sz w:val="14"/>
                <w:szCs w:val="14"/>
                <w:lang w:val="en-US"/>
              </w:rPr>
              <w:t>,м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C30768">
              <w:rPr>
                <w:rFonts w:ascii="GHEA Grapalat" w:hAnsi="GHEA Grapalat"/>
                <w:sz w:val="14"/>
                <w:szCs w:val="14"/>
                <w:lang w:val="en-US"/>
              </w:rPr>
              <w:t>Агаян</w:t>
            </w:r>
            <w:proofErr w:type="spellEnd"/>
            <w:r w:rsidR="00C30768">
              <w:rPr>
                <w:rFonts w:ascii="GHEA Grapalat" w:hAnsi="GHEA Grapalat"/>
                <w:sz w:val="14"/>
                <w:szCs w:val="14"/>
                <w:lang w:val="en-US"/>
              </w:rPr>
              <w:t xml:space="preserve"> 32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1D30C2" w:rsidRDefault="00C30768" w:rsidP="000F71FE">
            <w:pPr>
              <w:shd w:val="clear" w:color="auto" w:fill="FFFFFF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>2050222127291001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776AB2" w:rsidRDefault="0053445D" w:rsidP="000F71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bidi="ar-SA"/>
              </w:rPr>
              <w:t>0 6 9 4 8 7 5 5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89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75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227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3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</w:t>
            </w:r>
            <w:proofErr w:type="spellEnd"/>
            <w:r w:rsidRPr="00BE3EA9">
              <w:rPr>
                <w:rFonts w:ascii="GHEA Grapalat" w:hAnsi="GHEA Grapalat"/>
                <w:bCs/>
                <w:sz w:val="14"/>
                <w:szCs w:val="14"/>
              </w:rPr>
              <w:t xml:space="preserve"> Андреасян: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07" w:type="dxa"/>
            <w:gridSpan w:val="17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552684" w:rsidRPr="00BE3EA9">
        <w:rPr>
          <w:rFonts w:ascii="GHEA Grapalat" w:hAnsi="GHEA Grapalat"/>
          <w:sz w:val="14"/>
          <w:szCs w:val="14"/>
        </w:rPr>
        <w:t xml:space="preserve"> 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FF30DB" w:rsidRPr="00C924D6">
        <w:rPr>
          <w:rFonts w:ascii="Sylfaen" w:hAnsi="Sylfaen" w:cs="Sylfaen"/>
          <w:b/>
          <w:i/>
          <w:sz w:val="16"/>
          <w:szCs w:val="16"/>
        </w:rPr>
        <w:t>Ванадзорская</w:t>
      </w:r>
      <w:proofErr w:type="spellEnd"/>
      <w:r w:rsidR="00FF30DB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FF30DB" w:rsidRPr="00C924D6">
        <w:rPr>
          <w:rFonts w:ascii="Sylfaen" w:hAnsi="Sylfaen"/>
          <w:b/>
          <w:i/>
          <w:sz w:val="16"/>
          <w:szCs w:val="16"/>
        </w:rPr>
        <w:t>номер 8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FF30DB" w:rsidRPr="00C924D6">
        <w:rPr>
          <w:rStyle w:val="af8"/>
          <w:rFonts w:ascii="Sylfaen" w:hAnsi="Sylfaen" w:cs="Arial"/>
          <w:i/>
          <w:sz w:val="16"/>
          <w:szCs w:val="16"/>
        </w:rPr>
        <w:t xml:space="preserve"> ГНКО</w:t>
      </w:r>
    </w:p>
    <w:sectPr w:rsidR="00613058" w:rsidRPr="00BE3EA9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990" w:rsidRDefault="00D51990">
      <w:r>
        <w:separator/>
      </w:r>
    </w:p>
  </w:endnote>
  <w:endnote w:type="continuationSeparator" w:id="0">
    <w:p w:rsidR="00D51990" w:rsidRDefault="00D5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8AC" w:rsidRDefault="00C308AC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C308AC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A16E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990" w:rsidRDefault="00D51990">
      <w:r>
        <w:separator/>
      </w:r>
    </w:p>
  </w:footnote>
  <w:footnote w:type="continuationSeparator" w:id="0">
    <w:p w:rsidR="00D51990" w:rsidRDefault="00D51990">
      <w:r>
        <w:continuationSeparator/>
      </w:r>
    </w:p>
  </w:footnote>
  <w:footnote w:id="1">
    <w:p w:rsidR="00C308AC" w:rsidRPr="005D018A" w:rsidRDefault="00C308AC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97E36" w:rsidRPr="005D018A" w:rsidRDefault="00A97E36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A97E36" w:rsidRPr="004C584B" w:rsidRDefault="00A97E36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A97E36" w:rsidRPr="0005226D" w:rsidRDefault="00A97E36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E1183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6295-9B31-4DD5-AE2F-77C10007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84</cp:revision>
  <cp:lastPrinted>2019-05-31T08:43:00Z</cp:lastPrinted>
  <dcterms:created xsi:type="dcterms:W3CDTF">2018-08-09T07:28:00Z</dcterms:created>
  <dcterms:modified xsi:type="dcterms:W3CDTF">2020-03-26T13:29:00Z</dcterms:modified>
</cp:coreProperties>
</file>